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0F6AB">
      <w:pPr>
        <w:tabs>
          <w:tab w:val="right" w:pos="8306"/>
        </w:tabs>
        <w:jc w:val="both"/>
        <w:rPr>
          <w:rFonts w:hint="default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1 </w:t>
      </w:r>
    </w:p>
    <w:p w14:paraId="2CFA7B3A">
      <w:pPr>
        <w:jc w:val="center"/>
        <w:rPr>
          <w:rFonts w:ascii="仿宋_GB2312" w:eastAsia="仿宋_GB2312"/>
          <w:b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活动日程安排表</w:t>
      </w:r>
    </w:p>
    <w:tbl>
      <w:tblPr>
        <w:tblStyle w:val="3"/>
        <w:tblW w:w="107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936"/>
        <w:gridCol w:w="1515"/>
        <w:gridCol w:w="1077"/>
        <w:gridCol w:w="1985"/>
        <w:gridCol w:w="1984"/>
      </w:tblGrid>
      <w:tr w14:paraId="7FB04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30837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活动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919AA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内容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9D478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时   间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FECAF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地  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AAD74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参与人员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090CB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备注</w:t>
            </w:r>
          </w:p>
        </w:tc>
      </w:tr>
      <w:tr w14:paraId="40981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4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0F3C37">
            <w:pPr>
              <w:jc w:val="center"/>
              <w:rPr>
                <w:rFonts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年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心理委员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培训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9B4B8">
            <w:pPr>
              <w:jc w:val="left"/>
              <w:rPr>
                <w:rFonts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心理委员的角色与定位</w:t>
            </w:r>
          </w:p>
          <w:p w14:paraId="23E24910">
            <w:pPr>
              <w:jc w:val="left"/>
              <w:rPr>
                <w:rFonts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常见心理问题的症状及识别</w:t>
            </w:r>
          </w:p>
          <w:p w14:paraId="409A554E">
            <w:pPr>
              <w:jc w:val="left"/>
              <w:rPr>
                <w:rFonts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大学生心理危机的预防和干预</w:t>
            </w:r>
          </w:p>
          <w:p w14:paraId="0A9C80FC">
            <w:pPr>
              <w:jc w:val="both"/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心理委员的会谈技巧</w:t>
            </w: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F2DC">
            <w:pPr>
              <w:jc w:val="center"/>
              <w:rPr>
                <w:rFonts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11月1</w:t>
            </w: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日-</w:t>
            </w:r>
          </w:p>
          <w:p w14:paraId="6210765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11月</w:t>
            </w: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8A761">
            <w:pPr>
              <w:jc w:val="center"/>
              <w:rPr>
                <w:rFonts w:hint="eastAsia" w:eastAsia="宋体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自定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1F05BB">
            <w:pPr>
              <w:jc w:val="center"/>
              <w:rPr>
                <w:rFonts w:hint="eastAsia" w:eastAsia="宋体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val="en-US" w:eastAsia="zh-CN"/>
              </w:rPr>
              <w:t>2024级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班级心理委员/高年级未参训心理委员、心理干部干事、寝室心理信息员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D0758"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网络视频课程</w:t>
            </w:r>
          </w:p>
        </w:tc>
      </w:tr>
      <w:tr w14:paraId="74314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4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7E4DE3">
            <w:pPr>
              <w:jc w:val="center"/>
              <w:rPr>
                <w:rFonts w:asciiTheme="minorEastAsia" w:hAnsiTheme="minorEastAsia" w:cstheme="minorEastAsia"/>
                <w:sz w:val="24"/>
                <w:szCs w:val="28"/>
              </w:rPr>
            </w:pP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5E19B">
            <w:pPr>
              <w:jc w:val="left"/>
              <w:rPr>
                <w:rFonts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学校心理服务方式</w:t>
            </w:r>
          </w:p>
          <w:p w14:paraId="139098A3">
            <w:pPr>
              <w:jc w:val="both"/>
              <w:rPr>
                <w:rFonts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心理信息月报制</w:t>
            </w: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心理预约制度等学校心理健康教育工作相关制度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36410">
            <w:pPr>
              <w:jc w:val="center"/>
              <w:rPr>
                <w:rFonts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11月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  <w:t>29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日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D2E55">
            <w:pPr>
              <w:jc w:val="center"/>
              <w:rPr>
                <w:rFonts w:hint="eastAsia" w:eastAsia="宋体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待定</w:t>
            </w:r>
          </w:p>
        </w:tc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2AAAF">
            <w:pPr>
              <w:jc w:val="center"/>
              <w:rPr>
                <w:rFonts w:hint="eastAsia" w:eastAsia="宋体" w:asciiTheme="minorEastAsia" w:hAnsiTheme="minorEastAsia" w:cstheme="minorEastAsia"/>
                <w:sz w:val="24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2D09C">
            <w:pPr>
              <w:rPr>
                <w:rFonts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由心理健康与发展中心召集，集中学习</w:t>
            </w:r>
          </w:p>
          <w:p w14:paraId="579781A6"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8"/>
              </w:rPr>
            </w:pPr>
          </w:p>
        </w:tc>
      </w:tr>
      <w:tr w14:paraId="11C9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8CED99">
            <w:pPr>
              <w:jc w:val="center"/>
              <w:rPr>
                <w:rFonts w:hint="eastAsia"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心理健康测评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9E913">
            <w:pPr>
              <w:jc w:val="both"/>
              <w:rPr>
                <w:rFonts w:hint="eastAsia" w:ascii="宋体" w:hAnsi="宋体" w:cs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eastAsia="zh-CN"/>
              </w:rPr>
              <w:t>学生按测试方式完成测评并查看结果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7B3A4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月23日—</w:t>
            </w:r>
          </w:p>
          <w:p w14:paraId="5351FF80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月28日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0B16">
            <w:pPr>
              <w:jc w:val="center"/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自定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32063">
            <w:pPr>
              <w:jc w:val="center"/>
              <w:rPr>
                <w:rFonts w:hint="eastAsia" w:asciiTheme="minorEastAsia" w:hAnsiTheme="minorEastAsia" w:cs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全校学生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76A6B"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8"/>
              </w:rPr>
            </w:pPr>
          </w:p>
        </w:tc>
      </w:tr>
      <w:tr w14:paraId="77B4D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4" w:hRule="atLeast"/>
          <w:jc w:val="center"/>
        </w:trPr>
        <w:tc>
          <w:tcPr>
            <w:tcW w:w="12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E5A736">
            <w:pPr>
              <w:jc w:val="center"/>
              <w:rPr>
                <w:rFonts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遇秋“愈”心，艺塑青春园艺贴画大赛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940FB">
            <w:pPr>
              <w:jc w:val="both"/>
              <w:rPr>
                <w:rFonts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园艺贴画作品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征集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9D8B2">
            <w:pPr>
              <w:spacing w:before="156" w:beforeLines="50"/>
              <w:jc w:val="center"/>
              <w:rPr>
                <w:rFonts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  <w:t>11月6日至11月15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日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12044">
            <w:pPr>
              <w:jc w:val="center"/>
              <w:rPr>
                <w:rFonts w:hint="eastAsia" w:eastAsia="宋体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自定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FE7C0"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全校学生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BE3C1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</w:p>
        </w:tc>
      </w:tr>
      <w:tr w14:paraId="687A4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4" w:hRule="atLeast"/>
          <w:jc w:val="center"/>
        </w:trPr>
        <w:tc>
          <w:tcPr>
            <w:tcW w:w="12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E67C6B">
            <w:pPr>
              <w:jc w:val="center"/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val="en-US" w:eastAsia="zh-CN"/>
              </w:rPr>
              <w:t>解压手势舞挑战赛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07DC1">
            <w:pPr>
              <w:jc w:val="both"/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录制解压手势舞视频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798B0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  <w:t>11月6日—</w:t>
            </w:r>
          </w:p>
          <w:p w14:paraId="78467CDB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  <w:t>11月26日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2E328">
            <w:pPr>
              <w:jc w:val="center"/>
              <w:rPr>
                <w:rFonts w:hint="eastAsia" w:eastAsia="宋体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自定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2BAF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全校学生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46953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</w:p>
        </w:tc>
      </w:tr>
      <w:tr w14:paraId="36FB8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4" w:hRule="atLeast"/>
          <w:jc w:val="center"/>
        </w:trPr>
        <w:tc>
          <w:tcPr>
            <w:tcW w:w="127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A866ED">
            <w:pPr>
              <w:jc w:val="center"/>
              <w:rPr>
                <w:rFonts w:hint="eastAsia" w:eastAsia="宋体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专题心理讲座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71B7F">
            <w:pPr>
              <w:jc w:val="both"/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稳定情绪，相遇最好的自我状态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02D96">
            <w:pPr>
              <w:spacing w:before="156" w:beforeLines="50"/>
              <w:ind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865AD">
            <w:pPr>
              <w:jc w:val="center"/>
              <w:rPr>
                <w:rFonts w:hint="eastAsia" w:asciiTheme="minorEastAsia" w:hAnsiTheme="minorEastAsia" w:cstheme="minorEastAsia"/>
                <w:sz w:val="24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E25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eastAsia="zh-CN"/>
              </w:rPr>
              <w:t>全校学生及带队辅导员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F266F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</w:p>
        </w:tc>
      </w:tr>
      <w:tr w14:paraId="100AE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4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65703F">
            <w:pPr>
              <w:jc w:val="center"/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</w:pP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971AD">
            <w:pPr>
              <w:jc w:val="both"/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8"/>
                <w:lang w:val="en-US" w:eastAsia="zh-CN"/>
              </w:rPr>
              <w:t>快速心理疏导的方法与艺术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71238">
            <w:pPr>
              <w:spacing w:before="156" w:beforeLines="50"/>
              <w:ind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45342">
            <w:pPr>
              <w:jc w:val="center"/>
              <w:rPr>
                <w:rFonts w:hint="eastAsia" w:asciiTheme="minorEastAsia" w:hAnsiTheme="minorEastAsia" w:cstheme="minorEastAsia"/>
                <w:sz w:val="24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196C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eastAsia="zh-CN"/>
              </w:rPr>
              <w:t>心理老师、辅导员等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ECC82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</w:p>
        </w:tc>
      </w:tr>
      <w:tr w14:paraId="7E10D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4" w:hRule="atLeast"/>
          <w:jc w:val="center"/>
        </w:trPr>
        <w:tc>
          <w:tcPr>
            <w:tcW w:w="12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22F5CD">
            <w:pPr>
              <w:jc w:val="center"/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心理班会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238D6">
            <w:pPr>
              <w:jc w:val="both"/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“塑造阳光心态  筑梦青春成长”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主题班会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2EB68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月1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日—</w:t>
            </w:r>
          </w:p>
          <w:p w14:paraId="4421C447">
            <w:pPr>
              <w:spacing w:before="156" w:beforeLines="5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  <w:t>11月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日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10279">
            <w:pPr>
              <w:jc w:val="center"/>
              <w:rPr>
                <w:rFonts w:hint="eastAsia"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自定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0218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各班学生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7150B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8"/>
              </w:rPr>
              <w:t>优秀心理班会提前3日申报</w:t>
            </w:r>
          </w:p>
        </w:tc>
      </w:tr>
      <w:tr w14:paraId="73732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2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831829">
            <w:pPr>
              <w:jc w:val="center"/>
              <w:rPr>
                <w:rFonts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二级学院活动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B5225">
            <w:pPr>
              <w:jc w:val="both"/>
              <w:rPr>
                <w:rFonts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自定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20EAE">
            <w:pPr>
              <w:jc w:val="center"/>
              <w:rPr>
                <w:rFonts w:hint="eastAsia"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11月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  <w:lang w:val="en-US" w:eastAsia="zh-CN"/>
              </w:rPr>
              <w:t>6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日—</w:t>
            </w:r>
          </w:p>
          <w:p w14:paraId="45A592F9">
            <w:pPr>
              <w:jc w:val="center"/>
              <w:rPr>
                <w:rFonts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月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  <w:lang w:val="en-US" w:eastAsia="zh-CN"/>
              </w:rPr>
              <w:t>6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日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EDA54">
            <w:pPr>
              <w:jc w:val="center"/>
              <w:rPr>
                <w:rFonts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自定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9DCD5">
            <w:pPr>
              <w:jc w:val="center"/>
              <w:rPr>
                <w:rFonts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各学院学生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64385">
            <w:pPr>
              <w:jc w:val="center"/>
              <w:rPr>
                <w:rFonts w:asciiTheme="minorEastAsia" w:hAnsiTheme="minorEastAsia" w:cs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月1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日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  <w:lang w:eastAsia="zh-CN"/>
              </w:rPr>
              <w:t>前</w:t>
            </w:r>
            <w:r>
              <w:rPr>
                <w:rFonts w:hint="eastAsia" w:asciiTheme="minorEastAsia" w:hAnsiTheme="minorEastAsia" w:cstheme="minorEastAsia"/>
                <w:sz w:val="24"/>
                <w:szCs w:val="28"/>
              </w:rPr>
              <w:t>报送方案</w:t>
            </w:r>
          </w:p>
        </w:tc>
      </w:tr>
    </w:tbl>
    <w:p w14:paraId="78658992">
      <w:pPr>
        <w:tabs>
          <w:tab w:val="right" w:pos="8306"/>
        </w:tabs>
        <w:jc w:val="both"/>
        <w:rPr>
          <w:rFonts w:ascii="仿宋_GB2312" w:eastAsia="仿宋_GB2312"/>
          <w:b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15F582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9262"/>
    </w:sdtPr>
    <w:sdtContent>
      <w:p w14:paraId="5F79BAEE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6D411FBB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15E8A"/>
    <w:rsid w:val="1521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2024-11-21T02:57:00Z</dcterms:created>
  <dc:creator>Administrator</dc:creator>
  <cp:lastModifiedBy>Administrator</cp:lastModifiedBy>
  <dcterms:modified xsi:type="dcterms:W3CDTF">2024-11-21T02:58:37Z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71E24FDB289944E29CDF342FF0220A5F_11</vt:lpwstr>
  </property>
</Properties>
</file>