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B6D61" w14:textId="2A9D3CEC" w:rsidR="00D746FC" w:rsidRPr="00512506" w:rsidRDefault="00512506">
      <w:pPr>
        <w:widowControl/>
        <w:jc w:val="left"/>
        <w:rPr>
          <w:sz w:val="28"/>
          <w:szCs w:val="32"/>
        </w:rPr>
      </w:pPr>
      <w:r w:rsidRPr="00512506">
        <w:rPr>
          <w:rFonts w:hint="eastAsia"/>
          <w:sz w:val="28"/>
          <w:szCs w:val="32"/>
        </w:rPr>
        <w:t>附件</w:t>
      </w:r>
      <w:r w:rsidRPr="00512506">
        <w:rPr>
          <w:rFonts w:hint="eastAsia"/>
          <w:sz w:val="28"/>
          <w:szCs w:val="32"/>
        </w:rPr>
        <w:t>3</w:t>
      </w:r>
    </w:p>
    <w:p w14:paraId="115201DB" w14:textId="3E85C48F" w:rsidR="00D746FC" w:rsidRPr="00671E9B" w:rsidRDefault="00D746FC" w:rsidP="00D746FC">
      <w:pPr>
        <w:jc w:val="center"/>
        <w:rPr>
          <w:rFonts w:ascii="方正宋黑简体" w:eastAsia="方正宋黑简体" w:hint="eastAsia"/>
          <w:sz w:val="40"/>
          <w:szCs w:val="40"/>
        </w:rPr>
      </w:pPr>
      <w:r w:rsidRPr="00671E9B">
        <w:rPr>
          <w:rFonts w:ascii="方正宋黑简体" w:eastAsia="方正宋黑简体" w:hint="eastAsia"/>
          <w:sz w:val="40"/>
          <w:szCs w:val="40"/>
        </w:rPr>
        <w:t>四川文理学院心理班会评分</w:t>
      </w:r>
      <w:r w:rsidR="00793D2D">
        <w:rPr>
          <w:rFonts w:ascii="方正宋黑简体" w:eastAsia="方正宋黑简体" w:hint="eastAsia"/>
          <w:sz w:val="40"/>
          <w:szCs w:val="40"/>
        </w:rPr>
        <w:t>表</w:t>
      </w:r>
    </w:p>
    <w:p w14:paraId="4B230407" w14:textId="5F0A7857" w:rsidR="00D746FC" w:rsidRPr="00031471" w:rsidRDefault="00D746FC">
      <w:pPr>
        <w:rPr>
          <w:sz w:val="32"/>
          <w:szCs w:val="32"/>
        </w:rPr>
      </w:pPr>
      <w:r w:rsidRPr="00031471">
        <w:rPr>
          <w:rFonts w:hint="eastAsia"/>
          <w:sz w:val="32"/>
          <w:szCs w:val="32"/>
          <w:u w:val="single"/>
        </w:rPr>
        <w:t xml:space="preserve"> </w:t>
      </w:r>
      <w:r w:rsidR="00671E9B" w:rsidRPr="00031471">
        <w:rPr>
          <w:sz w:val="32"/>
          <w:szCs w:val="32"/>
          <w:u w:val="single"/>
        </w:rPr>
        <w:t xml:space="preserve">    </w:t>
      </w:r>
      <w:r w:rsidRPr="00031471">
        <w:rPr>
          <w:sz w:val="32"/>
          <w:szCs w:val="32"/>
          <w:u w:val="single"/>
        </w:rPr>
        <w:t xml:space="preserve">   </w:t>
      </w:r>
      <w:r w:rsidRPr="00031471">
        <w:rPr>
          <w:rFonts w:hint="eastAsia"/>
          <w:sz w:val="32"/>
          <w:szCs w:val="32"/>
        </w:rPr>
        <w:t>学院</w:t>
      </w:r>
      <w:r w:rsidRPr="00031471">
        <w:rPr>
          <w:rFonts w:hint="eastAsia"/>
          <w:sz w:val="32"/>
          <w:szCs w:val="32"/>
          <w:u w:val="single"/>
        </w:rPr>
        <w:t xml:space="preserve"> </w:t>
      </w:r>
      <w:r w:rsidRPr="00031471">
        <w:rPr>
          <w:sz w:val="32"/>
          <w:szCs w:val="32"/>
          <w:u w:val="single"/>
        </w:rPr>
        <w:t xml:space="preserve"> </w:t>
      </w:r>
      <w:r w:rsidR="00671E9B" w:rsidRPr="00031471">
        <w:rPr>
          <w:sz w:val="32"/>
          <w:szCs w:val="32"/>
          <w:u w:val="single"/>
        </w:rPr>
        <w:t xml:space="preserve"> </w:t>
      </w:r>
      <w:r w:rsidRPr="00031471">
        <w:rPr>
          <w:sz w:val="32"/>
          <w:szCs w:val="32"/>
          <w:u w:val="single"/>
        </w:rPr>
        <w:t xml:space="preserve"> </w:t>
      </w:r>
      <w:r w:rsidRPr="00031471">
        <w:rPr>
          <w:rFonts w:hint="eastAsia"/>
          <w:sz w:val="32"/>
          <w:szCs w:val="32"/>
        </w:rPr>
        <w:t>级</w:t>
      </w:r>
      <w:r w:rsidRPr="00031471">
        <w:rPr>
          <w:sz w:val="32"/>
          <w:szCs w:val="32"/>
          <w:u w:val="single"/>
        </w:rPr>
        <w:t xml:space="preserve"> </w:t>
      </w:r>
      <w:r w:rsidR="00671E9B" w:rsidRPr="00031471">
        <w:rPr>
          <w:sz w:val="32"/>
          <w:szCs w:val="32"/>
          <w:u w:val="single"/>
        </w:rPr>
        <w:t xml:space="preserve">  </w:t>
      </w:r>
      <w:r w:rsidRPr="00031471">
        <w:rPr>
          <w:sz w:val="32"/>
          <w:szCs w:val="32"/>
          <w:u w:val="single"/>
        </w:rPr>
        <w:t xml:space="preserve"> </w:t>
      </w:r>
      <w:r w:rsidRPr="00031471">
        <w:rPr>
          <w:rFonts w:hint="eastAsia"/>
          <w:sz w:val="32"/>
          <w:szCs w:val="32"/>
        </w:rPr>
        <w:t>班</w:t>
      </w:r>
      <w:r w:rsidRPr="00031471">
        <w:rPr>
          <w:sz w:val="32"/>
          <w:szCs w:val="32"/>
        </w:rPr>
        <w:t xml:space="preserve">       </w:t>
      </w:r>
      <w:r w:rsidRPr="00031471">
        <w:rPr>
          <w:rFonts w:hint="eastAsia"/>
          <w:sz w:val="32"/>
          <w:szCs w:val="32"/>
        </w:rPr>
        <w:t>时间</w:t>
      </w:r>
      <w:r w:rsidR="00671E9B" w:rsidRPr="00031471">
        <w:rPr>
          <w:rFonts w:hint="eastAsia"/>
          <w:sz w:val="32"/>
          <w:szCs w:val="32"/>
        </w:rPr>
        <w:t>：</w:t>
      </w:r>
      <w:r w:rsidR="00671E9B" w:rsidRPr="00031471">
        <w:rPr>
          <w:rFonts w:hint="eastAsia"/>
          <w:sz w:val="32"/>
          <w:szCs w:val="32"/>
        </w:rPr>
        <w:t xml:space="preserve"> </w:t>
      </w:r>
      <w:r w:rsidRPr="00031471">
        <w:rPr>
          <w:sz w:val="32"/>
          <w:szCs w:val="32"/>
        </w:rPr>
        <w:t xml:space="preserve">    </w:t>
      </w:r>
      <w:r w:rsidRPr="00031471">
        <w:rPr>
          <w:rFonts w:hint="eastAsia"/>
          <w:sz w:val="32"/>
          <w:szCs w:val="32"/>
        </w:rPr>
        <w:t>地点：</w:t>
      </w:r>
    </w:p>
    <w:tbl>
      <w:tblPr>
        <w:tblStyle w:val="a3"/>
        <w:tblW w:w="9535" w:type="dxa"/>
        <w:tblInd w:w="-856" w:type="dxa"/>
        <w:tblLook w:val="04A0" w:firstRow="1" w:lastRow="0" w:firstColumn="1" w:lastColumn="0" w:noHBand="0" w:noVBand="1"/>
      </w:tblPr>
      <w:tblGrid>
        <w:gridCol w:w="1864"/>
        <w:gridCol w:w="6500"/>
        <w:gridCol w:w="1171"/>
      </w:tblGrid>
      <w:tr w:rsidR="00D746FC" w:rsidRPr="004D24EE" w14:paraId="1E0069C3" w14:textId="77777777" w:rsidTr="004D24EE">
        <w:trPr>
          <w:trHeight w:val="614"/>
        </w:trPr>
        <w:tc>
          <w:tcPr>
            <w:tcW w:w="1864" w:type="dxa"/>
            <w:vAlign w:val="center"/>
          </w:tcPr>
          <w:p w14:paraId="68253E2C" w14:textId="32530A0F" w:rsidR="00D746FC" w:rsidRPr="004D24EE" w:rsidRDefault="00D746FC" w:rsidP="004D24EE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4D24EE">
              <w:rPr>
                <w:rFonts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6500" w:type="dxa"/>
            <w:vAlign w:val="center"/>
          </w:tcPr>
          <w:p w14:paraId="77CEFDE4" w14:textId="307D985F" w:rsidR="00D746FC" w:rsidRPr="004D24EE" w:rsidRDefault="00D746FC" w:rsidP="004D24EE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4D24EE">
              <w:rPr>
                <w:rFonts w:hint="eastAsia"/>
                <w:b/>
                <w:bCs/>
                <w:sz w:val="28"/>
                <w:szCs w:val="28"/>
              </w:rPr>
              <w:t>评分细则</w:t>
            </w:r>
          </w:p>
        </w:tc>
        <w:tc>
          <w:tcPr>
            <w:tcW w:w="1171" w:type="dxa"/>
            <w:vAlign w:val="center"/>
          </w:tcPr>
          <w:p w14:paraId="5AEF00D9" w14:textId="1133DBFF" w:rsidR="00D746FC" w:rsidRPr="004D24EE" w:rsidRDefault="00031471" w:rsidP="004D24EE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4D24EE">
              <w:rPr>
                <w:rFonts w:hint="eastAsia"/>
                <w:b/>
                <w:bCs/>
                <w:sz w:val="28"/>
                <w:szCs w:val="28"/>
              </w:rPr>
              <w:t>得分</w:t>
            </w:r>
          </w:p>
        </w:tc>
      </w:tr>
      <w:tr w:rsidR="00D746FC" w:rsidRPr="004D24EE" w14:paraId="65354FBB" w14:textId="77777777" w:rsidTr="004D24EE">
        <w:trPr>
          <w:trHeight w:val="1015"/>
        </w:trPr>
        <w:tc>
          <w:tcPr>
            <w:tcW w:w="1864" w:type="dxa"/>
            <w:vAlign w:val="center"/>
          </w:tcPr>
          <w:p w14:paraId="10E62B05" w14:textId="6C3E1094" w:rsidR="00D746FC" w:rsidRPr="004D24EE" w:rsidRDefault="00D746FC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班会主题</w:t>
            </w:r>
            <w:r w:rsidR="00071788" w:rsidRPr="004D24EE">
              <w:rPr>
                <w:rFonts w:hint="eastAsia"/>
                <w:sz w:val="28"/>
                <w:szCs w:val="28"/>
              </w:rPr>
              <w:t>（</w:t>
            </w:r>
            <w:r w:rsidR="00793D2D" w:rsidRPr="004D24EE">
              <w:rPr>
                <w:sz w:val="28"/>
                <w:szCs w:val="28"/>
              </w:rPr>
              <w:t>10</w:t>
            </w:r>
            <w:r w:rsidR="00071788" w:rsidRPr="004D24EE">
              <w:rPr>
                <w:sz w:val="28"/>
                <w:szCs w:val="28"/>
              </w:rPr>
              <w:t>分</w:t>
            </w:r>
            <w:r w:rsidR="00071788" w:rsidRPr="004D24EE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6500" w:type="dxa"/>
          </w:tcPr>
          <w:p w14:paraId="690D15BD" w14:textId="7CD30917" w:rsidR="00D746FC" w:rsidRPr="004D24EE" w:rsidRDefault="00031471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D746FC" w:rsidRPr="004D24EE">
              <w:rPr>
                <w:rFonts w:hint="eastAsia"/>
                <w:sz w:val="28"/>
                <w:szCs w:val="28"/>
              </w:rPr>
              <w:t>符合心理健康与发展中心给出的主题，</w:t>
            </w:r>
            <w:r w:rsidR="00D746FC" w:rsidRPr="004D24EE">
              <w:rPr>
                <w:sz w:val="28"/>
                <w:szCs w:val="28"/>
              </w:rPr>
              <w:t>自选主题要符合大学生的心理发展要求，</w:t>
            </w:r>
            <w:r w:rsidRPr="004D24EE">
              <w:rPr>
                <w:rFonts w:hint="eastAsia"/>
                <w:sz w:val="28"/>
                <w:szCs w:val="28"/>
              </w:rPr>
              <w:t>且</w:t>
            </w:r>
            <w:r w:rsidR="00D746FC" w:rsidRPr="004D24EE">
              <w:rPr>
                <w:sz w:val="28"/>
                <w:szCs w:val="28"/>
              </w:rPr>
              <w:t>积极健康，富有新意。</w:t>
            </w:r>
          </w:p>
        </w:tc>
        <w:tc>
          <w:tcPr>
            <w:tcW w:w="1171" w:type="dxa"/>
          </w:tcPr>
          <w:p w14:paraId="3607D2F8" w14:textId="77777777" w:rsidR="00D746FC" w:rsidRPr="004D24EE" w:rsidRDefault="00D746FC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D746FC" w:rsidRPr="004D24EE" w14:paraId="6FA848AC" w14:textId="77777777" w:rsidTr="004D24EE">
        <w:trPr>
          <w:trHeight w:val="2116"/>
        </w:trPr>
        <w:tc>
          <w:tcPr>
            <w:tcW w:w="1864" w:type="dxa"/>
            <w:vAlign w:val="center"/>
          </w:tcPr>
          <w:p w14:paraId="46BB2372" w14:textId="77777777" w:rsidR="004D24EE" w:rsidRDefault="00D746FC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班会内容</w:t>
            </w:r>
            <w:r w:rsidR="00793D2D" w:rsidRPr="004D24EE">
              <w:rPr>
                <w:rFonts w:hint="eastAsia"/>
                <w:sz w:val="28"/>
                <w:szCs w:val="28"/>
              </w:rPr>
              <w:t>、形式</w:t>
            </w:r>
          </w:p>
          <w:p w14:paraId="49409864" w14:textId="2E567B0B" w:rsidR="00D746FC" w:rsidRPr="004D24EE" w:rsidRDefault="00D746FC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(</w:t>
            </w:r>
            <w:r w:rsidR="00793D2D" w:rsidRPr="004D24EE">
              <w:rPr>
                <w:sz w:val="28"/>
                <w:szCs w:val="28"/>
              </w:rPr>
              <w:t>4</w:t>
            </w:r>
            <w:r w:rsidRPr="004D24EE">
              <w:rPr>
                <w:sz w:val="28"/>
                <w:szCs w:val="28"/>
              </w:rPr>
              <w:t>0</w:t>
            </w:r>
            <w:r w:rsidRPr="004D24EE">
              <w:rPr>
                <w:sz w:val="28"/>
                <w:szCs w:val="28"/>
              </w:rPr>
              <w:t>分）</w:t>
            </w:r>
          </w:p>
        </w:tc>
        <w:tc>
          <w:tcPr>
            <w:tcW w:w="6500" w:type="dxa"/>
          </w:tcPr>
          <w:p w14:paraId="091783B8" w14:textId="4D526AD7" w:rsidR="00D746FC" w:rsidRPr="004D24EE" w:rsidRDefault="00071788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D746FC" w:rsidRPr="004D24EE">
              <w:rPr>
                <w:sz w:val="28"/>
                <w:szCs w:val="28"/>
              </w:rPr>
              <w:t>班会内容要始终围绕给定的主题（或白选主题</w:t>
            </w:r>
            <w:r w:rsidR="00793D2D" w:rsidRPr="004D24EE">
              <w:rPr>
                <w:rFonts w:hint="eastAsia"/>
                <w:sz w:val="28"/>
                <w:szCs w:val="28"/>
              </w:rPr>
              <w:t>）</w:t>
            </w:r>
            <w:r w:rsidR="00D746FC" w:rsidRPr="004D24EE">
              <w:rPr>
                <w:sz w:val="28"/>
                <w:szCs w:val="28"/>
              </w:rPr>
              <w:t>展开，内容新顾，具有积极向上的意义</w:t>
            </w:r>
            <w:r w:rsidR="00793D2D" w:rsidRPr="004D24EE">
              <w:rPr>
                <w:rFonts w:hint="eastAsia"/>
                <w:sz w:val="28"/>
                <w:szCs w:val="28"/>
              </w:rPr>
              <w:t>；</w:t>
            </w:r>
          </w:p>
          <w:p w14:paraId="21DBD9CA" w14:textId="5015F0B0" w:rsidR="00071788" w:rsidRPr="004D24EE" w:rsidRDefault="00071788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2</w:t>
            </w:r>
            <w:r w:rsidRPr="004D24EE">
              <w:rPr>
                <w:rFonts w:hint="eastAsia"/>
                <w:sz w:val="28"/>
                <w:szCs w:val="28"/>
              </w:rPr>
              <w:t>、班会</w:t>
            </w:r>
            <w:r w:rsidR="00031471" w:rsidRPr="004D24EE">
              <w:rPr>
                <w:rFonts w:hint="eastAsia"/>
                <w:sz w:val="28"/>
                <w:szCs w:val="28"/>
              </w:rPr>
              <w:t>流程设计</w:t>
            </w:r>
            <w:r w:rsidR="00793D2D" w:rsidRPr="004D24EE">
              <w:rPr>
                <w:rFonts w:hint="eastAsia"/>
                <w:sz w:val="28"/>
                <w:szCs w:val="28"/>
              </w:rPr>
              <w:t>合理</w:t>
            </w:r>
            <w:r w:rsidRPr="004D24EE">
              <w:rPr>
                <w:rFonts w:hint="eastAsia"/>
                <w:sz w:val="28"/>
                <w:szCs w:val="28"/>
              </w:rPr>
              <w:t>，</w:t>
            </w:r>
            <w:r w:rsidR="00793D2D" w:rsidRPr="004D24EE">
              <w:rPr>
                <w:rFonts w:hint="eastAsia"/>
                <w:sz w:val="28"/>
                <w:szCs w:val="28"/>
              </w:rPr>
              <w:t>逻辑性强，</w:t>
            </w:r>
            <w:r w:rsidRPr="004D24EE">
              <w:rPr>
                <w:rFonts w:hint="eastAsia"/>
                <w:sz w:val="28"/>
                <w:szCs w:val="28"/>
              </w:rPr>
              <w:t>衔接紧密</w:t>
            </w:r>
            <w:r w:rsidR="00793D2D" w:rsidRPr="004D24EE">
              <w:rPr>
                <w:rFonts w:hint="eastAsia"/>
                <w:sz w:val="28"/>
                <w:szCs w:val="28"/>
              </w:rPr>
              <w:t>；</w:t>
            </w:r>
          </w:p>
          <w:p w14:paraId="11B78333" w14:textId="4E906AF9" w:rsidR="00071788" w:rsidRPr="004D24EE" w:rsidRDefault="00071788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3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793D2D" w:rsidRPr="004D24EE">
              <w:rPr>
                <w:rFonts w:hint="eastAsia"/>
                <w:sz w:val="28"/>
                <w:szCs w:val="28"/>
              </w:rPr>
              <w:t>班会形式多样，能充分调动</w:t>
            </w:r>
            <w:r w:rsidR="004D24EE">
              <w:rPr>
                <w:rFonts w:hint="eastAsia"/>
                <w:sz w:val="28"/>
                <w:szCs w:val="28"/>
              </w:rPr>
              <w:t>学生</w:t>
            </w:r>
            <w:r w:rsidR="00793D2D" w:rsidRPr="004D24EE">
              <w:rPr>
                <w:rFonts w:hint="eastAsia"/>
                <w:sz w:val="28"/>
                <w:szCs w:val="28"/>
              </w:rPr>
              <w:t>的积极性；</w:t>
            </w:r>
          </w:p>
          <w:p w14:paraId="1DF11446" w14:textId="07B58F0F" w:rsidR="00071788" w:rsidRPr="004D24EE" w:rsidRDefault="00071788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4</w:t>
            </w:r>
            <w:r w:rsidRPr="004D24EE">
              <w:rPr>
                <w:rFonts w:hint="eastAsia"/>
                <w:sz w:val="28"/>
                <w:szCs w:val="28"/>
              </w:rPr>
              <w:t>、班会寓意深刻，能引</w:t>
            </w:r>
            <w:r w:rsidR="008521EC" w:rsidRPr="004D24EE">
              <w:rPr>
                <w:rFonts w:hint="eastAsia"/>
                <w:sz w:val="28"/>
                <w:szCs w:val="28"/>
              </w:rPr>
              <w:t>发学生</w:t>
            </w:r>
            <w:r w:rsidRPr="004D24EE">
              <w:rPr>
                <w:rFonts w:hint="eastAsia"/>
                <w:sz w:val="28"/>
                <w:szCs w:val="28"/>
              </w:rPr>
              <w:t>的思考</w:t>
            </w:r>
            <w:r w:rsidR="00793D2D" w:rsidRPr="004D24EE">
              <w:rPr>
                <w:rFonts w:hint="eastAsia"/>
                <w:sz w:val="28"/>
                <w:szCs w:val="28"/>
              </w:rPr>
              <w:t>，起到教育作用</w:t>
            </w:r>
            <w:r w:rsidR="004D24EE">
              <w:rPr>
                <w:rFonts w:hint="eastAsia"/>
                <w:sz w:val="28"/>
                <w:szCs w:val="28"/>
              </w:rPr>
              <w:t>；</w:t>
            </w:r>
          </w:p>
          <w:p w14:paraId="4E231DE7" w14:textId="79F9F424" w:rsidR="00793D2D" w:rsidRPr="004D24EE" w:rsidRDefault="00793D2D" w:rsidP="004D24EE"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5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proofErr w:type="gramStart"/>
            <w:r w:rsidRPr="004D24EE">
              <w:rPr>
                <w:sz w:val="28"/>
                <w:szCs w:val="28"/>
              </w:rPr>
              <w:t>时间把挥得</w:t>
            </w:r>
            <w:proofErr w:type="gramEnd"/>
            <w:r w:rsidRPr="004D24EE">
              <w:rPr>
                <w:sz w:val="28"/>
                <w:szCs w:val="28"/>
              </w:rPr>
              <w:t>恰当，可根据心理主题班会的特点和内容选择时长（</w:t>
            </w:r>
            <w:r w:rsidR="004D24EE">
              <w:rPr>
                <w:sz w:val="28"/>
                <w:szCs w:val="28"/>
              </w:rPr>
              <w:t>45</w:t>
            </w:r>
            <w:r w:rsidR="004D24EE">
              <w:rPr>
                <w:rFonts w:hint="eastAsia"/>
                <w:sz w:val="28"/>
                <w:szCs w:val="28"/>
              </w:rPr>
              <w:t>—</w:t>
            </w:r>
            <w:r w:rsidR="004D24EE">
              <w:rPr>
                <w:rFonts w:hint="eastAsia"/>
                <w:sz w:val="28"/>
                <w:szCs w:val="28"/>
              </w:rPr>
              <w:t>9</w:t>
            </w:r>
            <w:r w:rsidR="004D24EE">
              <w:rPr>
                <w:sz w:val="28"/>
                <w:szCs w:val="28"/>
              </w:rPr>
              <w:t>0</w:t>
            </w:r>
            <w:r w:rsidR="004D24EE">
              <w:rPr>
                <w:rFonts w:hint="eastAsia"/>
                <w:sz w:val="28"/>
                <w:szCs w:val="28"/>
              </w:rPr>
              <w:t>分钟</w:t>
            </w:r>
            <w:r w:rsidRPr="004D24EE">
              <w:rPr>
                <w:sz w:val="28"/>
                <w:szCs w:val="28"/>
              </w:rPr>
              <w:t>之间为</w:t>
            </w:r>
            <w:r w:rsidRPr="004D24EE">
              <w:rPr>
                <w:rFonts w:hint="eastAsia"/>
                <w:sz w:val="28"/>
                <w:szCs w:val="28"/>
              </w:rPr>
              <w:t>宜</w:t>
            </w:r>
            <w:r w:rsidRPr="004D24EE">
              <w:rPr>
                <w:sz w:val="28"/>
                <w:szCs w:val="28"/>
              </w:rPr>
              <w:t>）</w:t>
            </w:r>
            <w:r w:rsidR="004D24EE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71" w:type="dxa"/>
          </w:tcPr>
          <w:p w14:paraId="343EFE23" w14:textId="77777777" w:rsidR="00D746FC" w:rsidRPr="004D24EE" w:rsidRDefault="00D746FC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293967" w:rsidRPr="004D24EE" w14:paraId="02700462" w14:textId="77777777" w:rsidTr="004D24EE">
        <w:trPr>
          <w:trHeight w:val="1735"/>
        </w:trPr>
        <w:tc>
          <w:tcPr>
            <w:tcW w:w="1864" w:type="dxa"/>
            <w:vAlign w:val="center"/>
          </w:tcPr>
          <w:p w14:paraId="353DFD7D" w14:textId="70CDE1B6" w:rsidR="00293967" w:rsidRP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会场秩序（</w:t>
            </w:r>
            <w:r w:rsidR="00793D2D" w:rsidRPr="004D24EE">
              <w:rPr>
                <w:sz w:val="28"/>
                <w:szCs w:val="28"/>
              </w:rPr>
              <w:t>10</w:t>
            </w:r>
            <w:r w:rsidRPr="004D24EE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6500" w:type="dxa"/>
          </w:tcPr>
          <w:p w14:paraId="2BE015C0" w14:textId="29DAF3A3" w:rsidR="00031471" w:rsidRPr="004D24EE" w:rsidRDefault="00793D2D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293967" w:rsidRPr="004D24EE">
              <w:rPr>
                <w:sz w:val="28"/>
                <w:szCs w:val="28"/>
              </w:rPr>
              <w:t>班级</w:t>
            </w:r>
            <w:r w:rsidR="004D24EE">
              <w:rPr>
                <w:rFonts w:hint="eastAsia"/>
                <w:sz w:val="28"/>
                <w:szCs w:val="28"/>
              </w:rPr>
              <w:t>学生</w:t>
            </w:r>
            <w:r w:rsidR="00293967" w:rsidRPr="004D24EE">
              <w:rPr>
                <w:sz w:val="28"/>
                <w:szCs w:val="28"/>
              </w:rPr>
              <w:t>遵守</w:t>
            </w:r>
            <w:r w:rsidR="00031471" w:rsidRPr="004D24EE">
              <w:rPr>
                <w:rFonts w:hint="eastAsia"/>
                <w:sz w:val="28"/>
                <w:szCs w:val="28"/>
              </w:rPr>
              <w:t>会场</w:t>
            </w:r>
            <w:r w:rsidR="00293967" w:rsidRPr="004D24EE">
              <w:rPr>
                <w:sz w:val="28"/>
                <w:szCs w:val="28"/>
              </w:rPr>
              <w:t>纪律，</w:t>
            </w:r>
            <w:r w:rsidR="00031471" w:rsidRPr="004D24EE">
              <w:rPr>
                <w:rFonts w:hint="eastAsia"/>
                <w:sz w:val="28"/>
                <w:szCs w:val="28"/>
              </w:rPr>
              <w:t>认真参与班会活动，无其他无关言行</w:t>
            </w:r>
            <w:r w:rsidR="004D24EE">
              <w:rPr>
                <w:rFonts w:hint="eastAsia"/>
                <w:sz w:val="28"/>
                <w:szCs w:val="28"/>
              </w:rPr>
              <w:t>；</w:t>
            </w:r>
          </w:p>
          <w:p w14:paraId="3103FC79" w14:textId="601E5544" w:rsidR="00793D2D" w:rsidRPr="004D24EE" w:rsidRDefault="00793D2D" w:rsidP="004D24EE"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2</w:t>
            </w:r>
            <w:r w:rsidRPr="004D24EE">
              <w:rPr>
                <w:rFonts w:hint="eastAsia"/>
                <w:sz w:val="28"/>
                <w:szCs w:val="28"/>
              </w:rPr>
              <w:t>、班级学生到会较好，无人无故缺会</w:t>
            </w:r>
            <w:r w:rsidR="004D24EE">
              <w:rPr>
                <w:rFonts w:hint="eastAsia"/>
                <w:sz w:val="28"/>
                <w:szCs w:val="28"/>
              </w:rPr>
              <w:t>；</w:t>
            </w:r>
          </w:p>
          <w:p w14:paraId="2632843F" w14:textId="5BED17A0" w:rsidR="00293967" w:rsidRPr="004D24EE" w:rsidRDefault="00793D2D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3</w:t>
            </w:r>
            <w:r w:rsidR="00031471" w:rsidRPr="004D24EE">
              <w:rPr>
                <w:rFonts w:hint="eastAsia"/>
                <w:sz w:val="28"/>
                <w:szCs w:val="28"/>
              </w:rPr>
              <w:t>、注意会场的卫生</w:t>
            </w:r>
            <w:r w:rsidRPr="004D24EE">
              <w:rPr>
                <w:rFonts w:hint="eastAsia"/>
                <w:sz w:val="28"/>
                <w:szCs w:val="28"/>
              </w:rPr>
              <w:t>维护</w:t>
            </w:r>
            <w:r w:rsidR="00031471" w:rsidRPr="004D24EE">
              <w:rPr>
                <w:rFonts w:hint="eastAsia"/>
                <w:sz w:val="28"/>
                <w:szCs w:val="28"/>
              </w:rPr>
              <w:t>，</w:t>
            </w:r>
            <w:r w:rsidR="00293967" w:rsidRPr="004D24EE">
              <w:rPr>
                <w:sz w:val="28"/>
                <w:szCs w:val="28"/>
              </w:rPr>
              <w:t>班会</w:t>
            </w:r>
            <w:r w:rsidR="00031471" w:rsidRPr="004D24EE">
              <w:rPr>
                <w:rFonts w:hint="eastAsia"/>
                <w:sz w:val="28"/>
                <w:szCs w:val="28"/>
              </w:rPr>
              <w:t>结束后做好卫生的打扫和</w:t>
            </w:r>
            <w:r w:rsidRPr="004D24EE">
              <w:rPr>
                <w:rFonts w:hint="eastAsia"/>
                <w:sz w:val="28"/>
                <w:szCs w:val="28"/>
              </w:rPr>
              <w:t>设施设备</w:t>
            </w:r>
            <w:r w:rsidR="00031471" w:rsidRPr="004D24EE">
              <w:rPr>
                <w:rFonts w:hint="eastAsia"/>
                <w:sz w:val="28"/>
                <w:szCs w:val="28"/>
              </w:rPr>
              <w:t>的还原</w:t>
            </w:r>
            <w:r w:rsidR="00293967" w:rsidRPr="004D24EE">
              <w:rPr>
                <w:sz w:val="28"/>
                <w:szCs w:val="28"/>
              </w:rPr>
              <w:t>。</w:t>
            </w:r>
          </w:p>
        </w:tc>
        <w:tc>
          <w:tcPr>
            <w:tcW w:w="1171" w:type="dxa"/>
          </w:tcPr>
          <w:p w14:paraId="7B082493" w14:textId="77777777" w:rsidR="00293967" w:rsidRPr="004D24EE" w:rsidRDefault="00293967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293967" w:rsidRPr="004D24EE" w14:paraId="74476F12" w14:textId="77777777" w:rsidTr="004D24EE">
        <w:trPr>
          <w:trHeight w:val="1291"/>
        </w:trPr>
        <w:tc>
          <w:tcPr>
            <w:tcW w:w="1864" w:type="dxa"/>
            <w:vAlign w:val="center"/>
          </w:tcPr>
          <w:p w14:paraId="2849B2A0" w14:textId="77777777" w:rsid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带班辅导员</w:t>
            </w:r>
            <w:r w:rsidRPr="004D24EE">
              <w:rPr>
                <w:rFonts w:hint="eastAsia"/>
                <w:sz w:val="28"/>
                <w:szCs w:val="28"/>
              </w:rPr>
              <w:t>/</w:t>
            </w:r>
            <w:r w:rsidRPr="004D24EE">
              <w:rPr>
                <w:rFonts w:hint="eastAsia"/>
                <w:sz w:val="28"/>
                <w:szCs w:val="28"/>
              </w:rPr>
              <w:t>主持人</w:t>
            </w:r>
          </w:p>
          <w:p w14:paraId="26241631" w14:textId="0381DEB7" w:rsidR="00293967" w:rsidRP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（</w:t>
            </w:r>
            <w:r w:rsidR="00793D2D" w:rsidRPr="004D24EE">
              <w:rPr>
                <w:sz w:val="28"/>
                <w:szCs w:val="28"/>
              </w:rPr>
              <w:t>1</w:t>
            </w:r>
            <w:r w:rsidR="00512506" w:rsidRPr="004D24EE">
              <w:rPr>
                <w:sz w:val="28"/>
                <w:szCs w:val="28"/>
              </w:rPr>
              <w:t>5</w:t>
            </w:r>
            <w:r w:rsidRPr="004D24EE">
              <w:rPr>
                <w:rFonts w:hint="eastAsia"/>
                <w:sz w:val="28"/>
                <w:szCs w:val="28"/>
              </w:rPr>
              <w:t>分）</w:t>
            </w:r>
          </w:p>
        </w:tc>
        <w:tc>
          <w:tcPr>
            <w:tcW w:w="6500" w:type="dxa"/>
          </w:tcPr>
          <w:p w14:paraId="355CF6A3" w14:textId="2F0755DC" w:rsidR="00031471" w:rsidRPr="004D24EE" w:rsidRDefault="00031471" w:rsidP="004D24EE"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793D2D" w:rsidRPr="004D24EE">
              <w:rPr>
                <w:rFonts w:hint="eastAsia"/>
                <w:sz w:val="28"/>
                <w:szCs w:val="28"/>
              </w:rPr>
              <w:t>带班</w:t>
            </w:r>
            <w:r w:rsidRPr="004D24EE">
              <w:rPr>
                <w:rFonts w:hint="eastAsia"/>
                <w:sz w:val="28"/>
                <w:szCs w:val="28"/>
              </w:rPr>
              <w:t>辅导员参与班会活动</w:t>
            </w:r>
            <w:r w:rsidR="00793D2D" w:rsidRPr="004D24EE">
              <w:rPr>
                <w:rFonts w:hint="eastAsia"/>
                <w:sz w:val="28"/>
                <w:szCs w:val="28"/>
              </w:rPr>
              <w:t>并发挥引领作用；</w:t>
            </w:r>
          </w:p>
          <w:p w14:paraId="517425C0" w14:textId="1564BE82" w:rsidR="00293967" w:rsidRPr="004D24EE" w:rsidRDefault="00031471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2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4D24EE">
              <w:rPr>
                <w:rFonts w:hint="eastAsia"/>
                <w:sz w:val="28"/>
                <w:szCs w:val="28"/>
              </w:rPr>
              <w:t>主</w:t>
            </w:r>
            <w:r w:rsidR="00293967" w:rsidRPr="004D24EE">
              <w:rPr>
                <w:sz w:val="28"/>
                <w:szCs w:val="28"/>
              </w:rPr>
              <w:t>持人台风好，口齿清晰，普通话标准，表述流畅、高感染力。</w:t>
            </w:r>
          </w:p>
        </w:tc>
        <w:tc>
          <w:tcPr>
            <w:tcW w:w="1171" w:type="dxa"/>
          </w:tcPr>
          <w:p w14:paraId="6FD90952" w14:textId="77777777" w:rsidR="00293967" w:rsidRPr="004D24EE" w:rsidRDefault="00293967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293967" w:rsidRPr="004D24EE" w14:paraId="5662ADA3" w14:textId="77777777" w:rsidTr="004D24EE">
        <w:trPr>
          <w:trHeight w:val="867"/>
        </w:trPr>
        <w:tc>
          <w:tcPr>
            <w:tcW w:w="1864" w:type="dxa"/>
            <w:vAlign w:val="center"/>
          </w:tcPr>
          <w:p w14:paraId="54393CAD" w14:textId="5E608678" w:rsidR="00293967" w:rsidRP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班会效果（</w:t>
            </w:r>
            <w:r w:rsidR="00793D2D" w:rsidRPr="004D24EE">
              <w:rPr>
                <w:sz w:val="28"/>
                <w:szCs w:val="28"/>
              </w:rPr>
              <w:t>1</w:t>
            </w:r>
            <w:r w:rsidRPr="004D24EE">
              <w:rPr>
                <w:sz w:val="28"/>
                <w:szCs w:val="28"/>
              </w:rPr>
              <w:t>0</w:t>
            </w:r>
            <w:r w:rsidRPr="004D24EE">
              <w:rPr>
                <w:rFonts w:hint="eastAsia"/>
                <w:sz w:val="28"/>
                <w:szCs w:val="28"/>
              </w:rPr>
              <w:t>分）</w:t>
            </w:r>
          </w:p>
        </w:tc>
        <w:tc>
          <w:tcPr>
            <w:tcW w:w="6500" w:type="dxa"/>
          </w:tcPr>
          <w:p w14:paraId="35F312BA" w14:textId="4775989C" w:rsidR="00293967" w:rsidRPr="004D24EE" w:rsidRDefault="00071788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、班会气氛</w:t>
            </w:r>
            <w:r w:rsidR="00031471" w:rsidRPr="004D24EE">
              <w:rPr>
                <w:rFonts w:hint="eastAsia"/>
                <w:sz w:val="28"/>
                <w:szCs w:val="28"/>
              </w:rPr>
              <w:t>活跃，学生参与度高</w:t>
            </w:r>
            <w:r w:rsidR="00793D2D" w:rsidRPr="004D24EE">
              <w:rPr>
                <w:rFonts w:hint="eastAsia"/>
                <w:sz w:val="28"/>
                <w:szCs w:val="28"/>
              </w:rPr>
              <w:t>；</w:t>
            </w:r>
          </w:p>
          <w:p w14:paraId="32D9AAF7" w14:textId="056C81A6" w:rsidR="00071788" w:rsidRPr="004D24EE" w:rsidRDefault="00071788" w:rsidP="004D24EE"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2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031471" w:rsidRPr="004D24EE">
              <w:rPr>
                <w:rFonts w:hint="eastAsia"/>
                <w:sz w:val="28"/>
                <w:szCs w:val="28"/>
              </w:rPr>
              <w:t>学生</w:t>
            </w:r>
            <w:r w:rsidRPr="004D24EE">
              <w:rPr>
                <w:rFonts w:hint="eastAsia"/>
                <w:sz w:val="28"/>
                <w:szCs w:val="28"/>
              </w:rPr>
              <w:t>评价</w:t>
            </w:r>
            <w:r w:rsidR="00031471" w:rsidRPr="004D24EE">
              <w:rPr>
                <w:rFonts w:hint="eastAsia"/>
                <w:sz w:val="28"/>
                <w:szCs w:val="28"/>
              </w:rPr>
              <w:t>反馈受益大</w:t>
            </w:r>
            <w:r w:rsidR="00793D2D" w:rsidRPr="004D24EE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71" w:type="dxa"/>
          </w:tcPr>
          <w:p w14:paraId="638091B5" w14:textId="77777777" w:rsidR="00293967" w:rsidRPr="004D24EE" w:rsidRDefault="00293967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293967" w:rsidRPr="004D24EE" w14:paraId="15323EA6" w14:textId="77777777" w:rsidTr="004D24EE">
        <w:trPr>
          <w:trHeight w:val="1271"/>
        </w:trPr>
        <w:tc>
          <w:tcPr>
            <w:tcW w:w="1864" w:type="dxa"/>
            <w:vAlign w:val="center"/>
          </w:tcPr>
          <w:p w14:paraId="2A9E73FA" w14:textId="77777777" w:rsid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班会材料上交</w:t>
            </w:r>
          </w:p>
          <w:p w14:paraId="25F48D7B" w14:textId="54ED31DB" w:rsidR="00293967" w:rsidRPr="004D24EE" w:rsidRDefault="00293967" w:rsidP="004D24E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（</w:t>
            </w:r>
            <w:r w:rsidR="00793D2D" w:rsidRPr="004D24EE">
              <w:rPr>
                <w:sz w:val="28"/>
                <w:szCs w:val="28"/>
              </w:rPr>
              <w:t>15</w:t>
            </w:r>
            <w:r w:rsidRPr="004D24EE">
              <w:rPr>
                <w:rFonts w:hint="eastAsia"/>
                <w:sz w:val="28"/>
                <w:szCs w:val="28"/>
              </w:rPr>
              <w:t>分）</w:t>
            </w:r>
          </w:p>
        </w:tc>
        <w:tc>
          <w:tcPr>
            <w:tcW w:w="6500" w:type="dxa"/>
          </w:tcPr>
          <w:p w14:paraId="0A976E1C" w14:textId="3F94F762" w:rsidR="00031471" w:rsidRPr="004D24EE" w:rsidRDefault="00793D2D" w:rsidP="004D24EE">
            <w:pPr>
              <w:spacing w:line="360" w:lineRule="exact"/>
              <w:rPr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1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031471" w:rsidRPr="004D24EE">
              <w:rPr>
                <w:rFonts w:hint="eastAsia"/>
                <w:sz w:val="28"/>
                <w:szCs w:val="28"/>
              </w:rPr>
              <w:t>班会开始前</w:t>
            </w:r>
            <w:r w:rsidR="00031471" w:rsidRPr="004D24EE">
              <w:rPr>
                <w:rFonts w:hint="eastAsia"/>
                <w:sz w:val="28"/>
                <w:szCs w:val="28"/>
              </w:rPr>
              <w:t>3</w:t>
            </w:r>
            <w:r w:rsidR="00031471" w:rsidRPr="004D24EE">
              <w:rPr>
                <w:rFonts w:hint="eastAsia"/>
                <w:sz w:val="28"/>
                <w:szCs w:val="28"/>
              </w:rPr>
              <w:t>日，按要求申报</w:t>
            </w:r>
            <w:r w:rsidRPr="004D24EE">
              <w:rPr>
                <w:rFonts w:hint="eastAsia"/>
                <w:sz w:val="28"/>
                <w:szCs w:val="28"/>
              </w:rPr>
              <w:t>；</w:t>
            </w:r>
          </w:p>
          <w:p w14:paraId="31E460EE" w14:textId="50E3463D" w:rsidR="00293967" w:rsidRPr="004D24EE" w:rsidRDefault="00793D2D" w:rsidP="004D24EE"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 w:rsidRPr="004D24EE">
              <w:rPr>
                <w:sz w:val="28"/>
                <w:szCs w:val="28"/>
              </w:rPr>
              <w:t>2</w:t>
            </w:r>
            <w:r w:rsidRPr="004D24EE">
              <w:rPr>
                <w:rFonts w:hint="eastAsia"/>
                <w:sz w:val="28"/>
                <w:szCs w:val="28"/>
              </w:rPr>
              <w:t>、</w:t>
            </w:r>
            <w:r w:rsidR="00031471" w:rsidRPr="004D24EE">
              <w:rPr>
                <w:rFonts w:hint="eastAsia"/>
                <w:sz w:val="28"/>
                <w:szCs w:val="28"/>
              </w:rPr>
              <w:t>班会结束后</w:t>
            </w:r>
            <w:r w:rsidR="00031471" w:rsidRPr="004D24EE">
              <w:rPr>
                <w:rFonts w:hint="eastAsia"/>
                <w:sz w:val="28"/>
                <w:szCs w:val="28"/>
              </w:rPr>
              <w:t>3</w:t>
            </w:r>
            <w:r w:rsidR="00031471" w:rsidRPr="004D24EE">
              <w:rPr>
                <w:rFonts w:hint="eastAsia"/>
                <w:sz w:val="28"/>
                <w:szCs w:val="28"/>
              </w:rPr>
              <w:t>日内，及时上交总结材料</w:t>
            </w:r>
            <w:r w:rsidRPr="004D24EE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71" w:type="dxa"/>
          </w:tcPr>
          <w:p w14:paraId="21675B9C" w14:textId="77777777" w:rsidR="00293967" w:rsidRPr="004D24EE" w:rsidRDefault="00293967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  <w:tr w:rsidR="00793D2D" w:rsidRPr="004D24EE" w14:paraId="3705583E" w14:textId="77777777" w:rsidTr="004D24EE">
        <w:trPr>
          <w:trHeight w:val="673"/>
        </w:trPr>
        <w:tc>
          <w:tcPr>
            <w:tcW w:w="8364" w:type="dxa"/>
            <w:gridSpan w:val="2"/>
            <w:vAlign w:val="center"/>
          </w:tcPr>
          <w:p w14:paraId="43201BED" w14:textId="3ECCB5CB" w:rsidR="00793D2D" w:rsidRPr="004D24EE" w:rsidRDefault="00793D2D" w:rsidP="004D24EE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 w:rsidRPr="004D24EE">
              <w:rPr>
                <w:rFonts w:hint="eastAsia"/>
                <w:sz w:val="28"/>
                <w:szCs w:val="28"/>
              </w:rPr>
              <w:t>总分</w:t>
            </w:r>
          </w:p>
        </w:tc>
        <w:tc>
          <w:tcPr>
            <w:tcW w:w="1171" w:type="dxa"/>
          </w:tcPr>
          <w:p w14:paraId="41DC2F0A" w14:textId="77777777" w:rsidR="00793D2D" w:rsidRPr="004D24EE" w:rsidRDefault="00793D2D" w:rsidP="004D24EE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14:paraId="22FBDC56" w14:textId="77777777" w:rsidR="00D746FC" w:rsidRDefault="00D746FC"/>
    <w:sectPr w:rsidR="00D74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3C69" w14:textId="77777777" w:rsidR="00EC18A6" w:rsidRDefault="00EC18A6" w:rsidP="00671E9B">
      <w:r>
        <w:separator/>
      </w:r>
    </w:p>
  </w:endnote>
  <w:endnote w:type="continuationSeparator" w:id="0">
    <w:p w14:paraId="6487F565" w14:textId="77777777" w:rsidR="00EC18A6" w:rsidRDefault="00EC18A6" w:rsidP="0067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宋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C0239" w14:textId="77777777" w:rsidR="00EC18A6" w:rsidRDefault="00EC18A6" w:rsidP="00671E9B">
      <w:r>
        <w:separator/>
      </w:r>
    </w:p>
  </w:footnote>
  <w:footnote w:type="continuationSeparator" w:id="0">
    <w:p w14:paraId="310381CB" w14:textId="77777777" w:rsidR="00EC18A6" w:rsidRDefault="00EC18A6" w:rsidP="00671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C614F"/>
    <w:multiLevelType w:val="hybridMultilevel"/>
    <w:tmpl w:val="AA762678"/>
    <w:lvl w:ilvl="0" w:tplc="F0A80FC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4E408E"/>
    <w:multiLevelType w:val="hybridMultilevel"/>
    <w:tmpl w:val="B55ABDA2"/>
    <w:lvl w:ilvl="0" w:tplc="BF2C85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030199"/>
    <w:multiLevelType w:val="hybridMultilevel"/>
    <w:tmpl w:val="5FDC0B16"/>
    <w:lvl w:ilvl="0" w:tplc="E6D2C0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6A02682"/>
    <w:multiLevelType w:val="hybridMultilevel"/>
    <w:tmpl w:val="1CD8E8B4"/>
    <w:lvl w:ilvl="0" w:tplc="C7D6F7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485AE9"/>
    <w:multiLevelType w:val="hybridMultilevel"/>
    <w:tmpl w:val="BB146752"/>
    <w:lvl w:ilvl="0" w:tplc="EBF604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14977195">
    <w:abstractNumId w:val="0"/>
  </w:num>
  <w:num w:numId="2" w16cid:durableId="496578588">
    <w:abstractNumId w:val="1"/>
  </w:num>
  <w:num w:numId="3" w16cid:durableId="368183519">
    <w:abstractNumId w:val="2"/>
  </w:num>
  <w:num w:numId="4" w16cid:durableId="560559885">
    <w:abstractNumId w:val="4"/>
  </w:num>
  <w:num w:numId="5" w16cid:durableId="1845902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FC"/>
    <w:rsid w:val="00031471"/>
    <w:rsid w:val="00071788"/>
    <w:rsid w:val="00293967"/>
    <w:rsid w:val="004D24EE"/>
    <w:rsid w:val="00504745"/>
    <w:rsid w:val="00512506"/>
    <w:rsid w:val="00671E9B"/>
    <w:rsid w:val="00793D2D"/>
    <w:rsid w:val="008521EC"/>
    <w:rsid w:val="00D746FC"/>
    <w:rsid w:val="00EC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0381E"/>
  <w15:chartTrackingRefBased/>
  <w15:docId w15:val="{C874598C-0E60-401B-90C9-429BCF4D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D74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396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7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71E9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71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71E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 Fang  yuan</dc:creator>
  <cp:keywords/>
  <dc:description/>
  <cp:lastModifiedBy>Luo Fang  yuan</cp:lastModifiedBy>
  <cp:revision>4</cp:revision>
  <dcterms:created xsi:type="dcterms:W3CDTF">2022-11-08T07:36:00Z</dcterms:created>
  <dcterms:modified xsi:type="dcterms:W3CDTF">2022-11-09T04:56:00Z</dcterms:modified>
</cp:coreProperties>
</file>